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D5C4B" w14:textId="7CA4D06F" w:rsidR="0062235A" w:rsidRDefault="00BA3B31">
      <w:pPr>
        <w:pStyle w:val="120"/>
        <w:keepNext/>
        <w:keepLines/>
        <w:shd w:val="clear" w:color="auto" w:fill="auto"/>
        <w:spacing w:line="340" w:lineRule="exact"/>
      </w:pPr>
      <w:bookmarkStart w:id="0" w:name="bookmark0"/>
      <w:r>
        <w:t xml:space="preserve">                                                              </w:t>
      </w:r>
      <w:r w:rsidR="00000000">
        <w:t>Соглашение</w:t>
      </w:r>
      <w:bookmarkEnd w:id="0"/>
    </w:p>
    <w:p w14:paraId="218A9DC3" w14:textId="7624292B" w:rsidR="0062235A" w:rsidRDefault="00BA3B31">
      <w:pPr>
        <w:pStyle w:val="120"/>
        <w:keepNext/>
        <w:keepLines/>
        <w:shd w:val="clear" w:color="auto" w:fill="auto"/>
        <w:spacing w:line="340" w:lineRule="exact"/>
      </w:pPr>
      <w:bookmarkStart w:id="1" w:name="bookmark1"/>
      <w:r>
        <w:t xml:space="preserve">                                      </w:t>
      </w:r>
      <w:r w:rsidR="00000000">
        <w:t>о взаимодействии и сотрудничестве</w:t>
      </w:r>
      <w:bookmarkEnd w:id="1"/>
    </w:p>
    <w:p w14:paraId="5F1ED4CF" w14:textId="77777777" w:rsidR="00BA3B31" w:rsidRDefault="00BA3B31">
      <w:pPr>
        <w:pStyle w:val="120"/>
        <w:keepNext/>
        <w:keepLines/>
        <w:shd w:val="clear" w:color="auto" w:fill="auto"/>
        <w:spacing w:line="340" w:lineRule="exact"/>
      </w:pPr>
    </w:p>
    <w:p w14:paraId="5DD3069F" w14:textId="60516404" w:rsidR="0062235A" w:rsidRDefault="00000000">
      <w:pPr>
        <w:pStyle w:val="60"/>
        <w:shd w:val="clear" w:color="auto" w:fill="auto"/>
        <w:tabs>
          <w:tab w:val="left" w:pos="10081"/>
        </w:tabs>
        <w:spacing w:line="320" w:lineRule="exact"/>
        <w:ind w:firstLine="360"/>
        <w:jc w:val="left"/>
      </w:pPr>
      <w:r>
        <w:t>г. Москва.</w:t>
      </w:r>
      <w:r>
        <w:tab/>
        <w:t>«</w:t>
      </w:r>
      <w:r w:rsidR="00BA3B31">
        <w:t>15</w:t>
      </w:r>
      <w:r>
        <w:t>» апреля 2025 г.</w:t>
      </w:r>
    </w:p>
    <w:p w14:paraId="03B1F83A" w14:textId="77777777" w:rsidR="0062235A" w:rsidRDefault="00000000">
      <w:pPr>
        <w:pStyle w:val="60"/>
        <w:shd w:val="clear" w:color="auto" w:fill="auto"/>
        <w:spacing w:line="432" w:lineRule="exact"/>
        <w:ind w:firstLine="360"/>
        <w:jc w:val="left"/>
      </w:pPr>
      <w:r>
        <w:t>Ассоциация разработчиков, изготовителей и поставщиков средств радиационной,</w:t>
      </w:r>
      <w:r>
        <w:br/>
        <w:t>химической и биологической защиты войск и населения, именуемая в дальнейшем</w:t>
      </w:r>
      <w:r>
        <w:br/>
        <w:t>«Ассоциация «РХБ защиты», в лице Президента Ассоциации «РХБ защиты»</w:t>
      </w:r>
      <w:r>
        <w:br/>
      </w:r>
      <w:r>
        <w:rPr>
          <w:rStyle w:val="617pt"/>
        </w:rPr>
        <w:t xml:space="preserve">Долгополова Валерия Валентиновича, </w:t>
      </w:r>
      <w:r>
        <w:t>действующего на основании Устава, с одной</w:t>
      </w:r>
      <w:r>
        <w:br/>
        <w:t>стороны и Автономная некоммерческая организация по содействию охране и</w:t>
      </w:r>
      <w:r>
        <w:br/>
        <w:t>укреплению здоровья работающего населения «Здоровье 360», именуемое в</w:t>
      </w:r>
      <w:r>
        <w:br/>
        <w:t xml:space="preserve">дальнейшем АНО «Здоровье № 360», в лице генерального директора </w:t>
      </w:r>
      <w:r>
        <w:rPr>
          <w:rStyle w:val="617pt"/>
        </w:rPr>
        <w:t>Кукушкина Игоря</w:t>
      </w:r>
      <w:r>
        <w:rPr>
          <w:rStyle w:val="617pt"/>
        </w:rPr>
        <w:br/>
        <w:t xml:space="preserve">Григорьевича, </w:t>
      </w:r>
      <w:r>
        <w:t>действующего на основании Устава, с другой стороны, руководствуясь</w:t>
      </w:r>
      <w:r>
        <w:br/>
        <w:t>необходимости создания условий, направленных на охрану и укрепления здоровья</w:t>
      </w:r>
      <w:r>
        <w:br/>
        <w:t>работающего населения на предприятиях химической и нефтехимической</w:t>
      </w:r>
      <w:r>
        <w:br/>
        <w:t>промышленности, заключили настоящее соглашение о нижеследующем:</w:t>
      </w:r>
    </w:p>
    <w:p w14:paraId="5D8C8337" w14:textId="4FCCD253" w:rsidR="0062235A" w:rsidRDefault="00BA3B31" w:rsidP="00BA3B31">
      <w:pPr>
        <w:pStyle w:val="120"/>
        <w:keepNext/>
        <w:keepLines/>
        <w:shd w:val="clear" w:color="auto" w:fill="auto"/>
        <w:tabs>
          <w:tab w:val="left" w:pos="3735"/>
        </w:tabs>
        <w:spacing w:line="340" w:lineRule="exact"/>
      </w:pPr>
      <w:bookmarkStart w:id="2" w:name="bookmark2"/>
      <w:r>
        <w:t xml:space="preserve">                                       1. </w:t>
      </w:r>
      <w:r w:rsidR="00000000">
        <w:t>ПРЕДМЕТ СОГЛАШЕНИЯ.</w:t>
      </w:r>
      <w:bookmarkEnd w:id="2"/>
    </w:p>
    <w:p w14:paraId="7292AD05" w14:textId="77777777" w:rsidR="0062235A" w:rsidRDefault="00000000">
      <w:pPr>
        <w:pStyle w:val="60"/>
        <w:shd w:val="clear" w:color="auto" w:fill="auto"/>
        <w:spacing w:line="427" w:lineRule="exact"/>
        <w:ind w:firstLine="360"/>
        <w:jc w:val="left"/>
      </w:pPr>
      <w:r>
        <w:t>Предметом настоящего Соглашения является сотрудничество в реализации</w:t>
      </w:r>
      <w:r>
        <w:br/>
        <w:t>государственной политики по обеспечению безопасности жизнедеятельности работающего</w:t>
      </w:r>
      <w:r>
        <w:br/>
        <w:t>населения, как важнейшее условие сохранения здоровья людей и повышение качества</w:t>
      </w:r>
      <w:r>
        <w:br/>
        <w:t>жизни, целями которого являются:</w:t>
      </w:r>
    </w:p>
    <w:p w14:paraId="00048312" w14:textId="77777777" w:rsidR="0062235A" w:rsidRDefault="00000000">
      <w:pPr>
        <w:pStyle w:val="60"/>
        <w:numPr>
          <w:ilvl w:val="1"/>
          <w:numId w:val="1"/>
        </w:numPr>
        <w:shd w:val="clear" w:color="auto" w:fill="auto"/>
        <w:tabs>
          <w:tab w:val="left" w:pos="1924"/>
        </w:tabs>
        <w:spacing w:line="432" w:lineRule="exact"/>
        <w:ind w:firstLine="360"/>
        <w:jc w:val="left"/>
      </w:pPr>
      <w:r>
        <w:t>Взаимодействие в решении задач, направленных на укрепление здоровья</w:t>
      </w:r>
      <w:r>
        <w:br/>
        <w:t>работающего населения, улучшение условий их труда и пропаганду здорового образа жизни.</w:t>
      </w:r>
    </w:p>
    <w:p w14:paraId="4824EC88" w14:textId="77777777" w:rsidR="0062235A" w:rsidRDefault="00000000">
      <w:pPr>
        <w:pStyle w:val="60"/>
        <w:numPr>
          <w:ilvl w:val="1"/>
          <w:numId w:val="1"/>
        </w:numPr>
        <w:shd w:val="clear" w:color="auto" w:fill="auto"/>
        <w:tabs>
          <w:tab w:val="left" w:pos="1924"/>
        </w:tabs>
        <w:spacing w:line="422" w:lineRule="exact"/>
        <w:ind w:firstLine="360"/>
        <w:jc w:val="left"/>
      </w:pPr>
      <w:r>
        <w:t>Формирование у работающего населения ответственного отношения к охране</w:t>
      </w:r>
      <w:r>
        <w:br/>
        <w:t>собственного здоровья за счёт, осознанного применения средств индивидуальной защиты</w:t>
      </w:r>
      <w:r>
        <w:br/>
        <w:t>органов дыхания (СИЗОД) от различных негативных факторов окружающей среды как на</w:t>
      </w:r>
      <w:r>
        <w:br/>
        <w:t>производстве, так и вне его нахождения.</w:t>
      </w:r>
    </w:p>
    <w:p w14:paraId="4B92F094" w14:textId="77777777" w:rsidR="0062235A" w:rsidRDefault="00000000">
      <w:pPr>
        <w:pStyle w:val="60"/>
        <w:numPr>
          <w:ilvl w:val="1"/>
          <w:numId w:val="1"/>
        </w:numPr>
        <w:shd w:val="clear" w:color="auto" w:fill="auto"/>
        <w:tabs>
          <w:tab w:val="left" w:pos="1924"/>
        </w:tabs>
        <w:spacing w:line="422" w:lineRule="exact"/>
        <w:ind w:firstLine="360"/>
        <w:jc w:val="left"/>
      </w:pPr>
      <w:r>
        <w:t>Совместное участие в реализации мероприятий #ВМЕСТЕЗДОРОВО,</w:t>
      </w:r>
      <w:r>
        <w:br/>
        <w:t>направленных на защиту работающего населения от негативного воздействия опасных</w:t>
      </w:r>
      <w:r>
        <w:br/>
        <w:t>химических и биологических факторов в рамках выполнения Указа Президента Российской</w:t>
      </w:r>
      <w:r>
        <w:br/>
        <w:t>Федерации от 11 марта 2019 го № 97 «Об основах государственной политики Российской</w:t>
      </w:r>
      <w:r>
        <w:br/>
        <w:t>Федерации в области химической и биологической безопасности на период до 2025 года и</w:t>
      </w:r>
      <w:r>
        <w:br/>
        <w:t>дальнейшую перспективу».</w:t>
      </w:r>
    </w:p>
    <w:p w14:paraId="5F2436EE" w14:textId="77777777" w:rsidR="0062235A" w:rsidRDefault="00000000">
      <w:pPr>
        <w:pStyle w:val="60"/>
        <w:numPr>
          <w:ilvl w:val="1"/>
          <w:numId w:val="1"/>
        </w:numPr>
        <w:shd w:val="clear" w:color="auto" w:fill="auto"/>
        <w:tabs>
          <w:tab w:val="left" w:pos="1924"/>
        </w:tabs>
        <w:spacing w:line="422" w:lineRule="exact"/>
        <w:ind w:firstLine="360"/>
        <w:jc w:val="left"/>
      </w:pPr>
      <w:r>
        <w:t>Организация взаимодействия со специалистами предприятий химической и</w:t>
      </w:r>
      <w:r>
        <w:br/>
        <w:t>нефтехимической промышленности по разъяснению работающему населению важности и</w:t>
      </w:r>
      <w:r>
        <w:br/>
        <w:t>необходимости для сохранения здоровья в условиях химической и биологической опасностях</w:t>
      </w:r>
      <w:r>
        <w:br/>
        <w:t>применения сертифицированных СИЗОД.</w:t>
      </w:r>
    </w:p>
    <w:p w14:paraId="0B5C2826" w14:textId="0E046858" w:rsidR="0062235A" w:rsidRDefault="00BA3B31" w:rsidP="00BA3B31">
      <w:pPr>
        <w:pStyle w:val="120"/>
        <w:keepNext/>
        <w:keepLines/>
        <w:shd w:val="clear" w:color="auto" w:fill="auto"/>
        <w:tabs>
          <w:tab w:val="left" w:pos="3735"/>
        </w:tabs>
        <w:spacing w:line="422" w:lineRule="exact"/>
      </w:pPr>
      <w:bookmarkStart w:id="3" w:name="bookmark3"/>
      <w:r>
        <w:t xml:space="preserve">                                          2.  </w:t>
      </w:r>
      <w:r w:rsidR="00000000">
        <w:t>ФОРМЫ СОТРУДНИЧЕСТВА.</w:t>
      </w:r>
      <w:bookmarkEnd w:id="3"/>
    </w:p>
    <w:p w14:paraId="697CEB8E" w14:textId="77777777" w:rsidR="0062235A" w:rsidRDefault="00000000">
      <w:pPr>
        <w:pStyle w:val="60"/>
        <w:numPr>
          <w:ilvl w:val="0"/>
          <w:numId w:val="2"/>
        </w:numPr>
        <w:shd w:val="clear" w:color="auto" w:fill="auto"/>
        <w:tabs>
          <w:tab w:val="left" w:pos="1666"/>
        </w:tabs>
        <w:spacing w:line="418" w:lineRule="exact"/>
        <w:ind w:firstLine="360"/>
        <w:jc w:val="left"/>
      </w:pPr>
      <w:r>
        <w:t>Осуществляют обмен тематическим материалами для размещения на</w:t>
      </w:r>
      <w:r>
        <w:br/>
        <w:t>информационных ресурсах и осуществляют совместный выпуск информационных</w:t>
      </w:r>
      <w:r>
        <w:br/>
        <w:t>материалов.</w:t>
      </w:r>
    </w:p>
    <w:p w14:paraId="786597CD" w14:textId="77777777" w:rsidR="0062235A" w:rsidRDefault="00000000">
      <w:pPr>
        <w:pStyle w:val="60"/>
        <w:numPr>
          <w:ilvl w:val="0"/>
          <w:numId w:val="2"/>
        </w:numPr>
        <w:shd w:val="clear" w:color="auto" w:fill="auto"/>
        <w:tabs>
          <w:tab w:val="left" w:pos="1349"/>
        </w:tabs>
        <w:spacing w:line="413" w:lineRule="exact"/>
        <w:ind w:firstLine="360"/>
        <w:jc w:val="left"/>
      </w:pPr>
      <w:r>
        <w:t>Содействуют в организации здравоохранения работающего населения в рамках</w:t>
      </w:r>
      <w:r>
        <w:br/>
        <w:t>деятельности ТК 076 «Системы менеджмента» (ПК 3/ТК 076) и технического комитета</w:t>
      </w:r>
      <w:r>
        <w:br/>
        <w:t>Госстандарта ТК 251 «Безопасность труда».</w:t>
      </w:r>
    </w:p>
    <w:p w14:paraId="6C7D7EEB" w14:textId="77777777" w:rsidR="0062235A" w:rsidRDefault="00000000">
      <w:pPr>
        <w:pStyle w:val="60"/>
        <w:numPr>
          <w:ilvl w:val="0"/>
          <w:numId w:val="2"/>
        </w:numPr>
        <w:shd w:val="clear" w:color="auto" w:fill="auto"/>
        <w:tabs>
          <w:tab w:val="left" w:pos="1666"/>
        </w:tabs>
        <w:spacing w:line="422" w:lineRule="exact"/>
        <w:ind w:firstLine="360"/>
        <w:jc w:val="left"/>
      </w:pPr>
      <w:r>
        <w:t>Организуют совместные мероприятия (конференции, семинары, вебинары), в том</w:t>
      </w:r>
      <w:r>
        <w:br/>
        <w:t>числе с участием Ассоциации «СИЗ» и «АНО ЦДК «СИЗОД», по вопросам обеспечения</w:t>
      </w:r>
      <w:r>
        <w:br w:type="page"/>
      </w:r>
    </w:p>
    <w:p w14:paraId="257AE97F" w14:textId="77777777" w:rsidR="0062235A" w:rsidRDefault="00000000">
      <w:pPr>
        <w:pStyle w:val="60"/>
        <w:shd w:val="clear" w:color="auto" w:fill="auto"/>
        <w:spacing w:line="422" w:lineRule="exact"/>
        <w:jc w:val="left"/>
      </w:pPr>
      <w:r>
        <w:lastRenderedPageBreak/>
        <w:t>безопасности работников химических и нефтехимических промышленности, профилактику</w:t>
      </w:r>
      <w:r>
        <w:br/>
        <w:t>заболеваемости.</w:t>
      </w:r>
    </w:p>
    <w:p w14:paraId="775C64CE" w14:textId="77777777" w:rsidR="0062235A" w:rsidRDefault="00000000">
      <w:pPr>
        <w:pStyle w:val="60"/>
        <w:numPr>
          <w:ilvl w:val="0"/>
          <w:numId w:val="2"/>
        </w:numPr>
        <w:shd w:val="clear" w:color="auto" w:fill="auto"/>
        <w:tabs>
          <w:tab w:val="left" w:pos="1628"/>
        </w:tabs>
        <w:spacing w:line="427" w:lineRule="exact"/>
        <w:ind w:firstLine="360"/>
        <w:jc w:val="left"/>
      </w:pPr>
      <w:r>
        <w:t>Создание условий для свободного приобретения гражданами за свой счёт СИЗОД</w:t>
      </w:r>
      <w:r>
        <w:br/>
        <w:t>в случаях эпидемий вирусных заболеваний, передающихся воздушно-капельным путём,</w:t>
      </w:r>
      <w:r>
        <w:br/>
        <w:t>загрязнения воздуха пылью, дымов от лесных и торфяных пожаров и вредными химическими</w:t>
      </w:r>
      <w:r>
        <w:br/>
        <w:t>веществами, а также для постоянного проживающих вдоль транспортных магистралей,</w:t>
      </w:r>
      <w:r>
        <w:br/>
        <w:t>вблизи промышленных зон и погрузочно-разгрузочных терминалов, свалок ТБО,</w:t>
      </w:r>
      <w:r>
        <w:br/>
        <w:t>строительных площадок и др.</w:t>
      </w:r>
    </w:p>
    <w:p w14:paraId="2E943177" w14:textId="77777777" w:rsidR="0062235A" w:rsidRDefault="00000000">
      <w:pPr>
        <w:pStyle w:val="60"/>
        <w:numPr>
          <w:ilvl w:val="0"/>
          <w:numId w:val="2"/>
        </w:numPr>
        <w:shd w:val="clear" w:color="auto" w:fill="auto"/>
        <w:tabs>
          <w:tab w:val="left" w:pos="1618"/>
        </w:tabs>
        <w:spacing w:line="432" w:lineRule="exact"/>
        <w:ind w:firstLine="360"/>
        <w:jc w:val="left"/>
      </w:pPr>
      <w:r>
        <w:t>Размещают на сайтах сторон информацию о ходе выполнения настоящего</w:t>
      </w:r>
      <w:r>
        <w:br/>
        <w:t>соглашения.</w:t>
      </w:r>
    </w:p>
    <w:p w14:paraId="063A7B2D" w14:textId="48ED401B" w:rsidR="0062235A" w:rsidRDefault="00BA3B31" w:rsidP="00BA3B31">
      <w:pPr>
        <w:pStyle w:val="120"/>
        <w:keepNext/>
        <w:keepLines/>
        <w:shd w:val="clear" w:color="auto" w:fill="auto"/>
        <w:tabs>
          <w:tab w:val="left" w:pos="3333"/>
        </w:tabs>
        <w:spacing w:line="340" w:lineRule="exact"/>
      </w:pPr>
      <w:bookmarkStart w:id="4" w:name="bookmark4"/>
      <w:r>
        <w:t xml:space="preserve">                                        3. </w:t>
      </w:r>
      <w:r w:rsidR="00000000">
        <w:t>ЗАКЛЮЧИТЕЛЬНЫЕ ПОЛОЖЕНИЯ.</w:t>
      </w:r>
      <w:bookmarkEnd w:id="4"/>
    </w:p>
    <w:p w14:paraId="0C9411C4" w14:textId="77777777" w:rsidR="0062235A" w:rsidRDefault="00000000">
      <w:pPr>
        <w:pStyle w:val="60"/>
        <w:numPr>
          <w:ilvl w:val="0"/>
          <w:numId w:val="3"/>
        </w:numPr>
        <w:shd w:val="clear" w:color="auto" w:fill="auto"/>
        <w:tabs>
          <w:tab w:val="left" w:pos="1848"/>
        </w:tabs>
        <w:spacing w:line="427" w:lineRule="exact"/>
        <w:ind w:firstLine="360"/>
        <w:jc w:val="left"/>
      </w:pPr>
      <w:r>
        <w:t>Взаимодействие и сотрудничество сторон осуществляется на основе</w:t>
      </w:r>
      <w:r>
        <w:br/>
        <w:t>законодательства Российской Федерации и с учётом взаимных интересов сторон.</w:t>
      </w:r>
    </w:p>
    <w:p w14:paraId="277A4A52" w14:textId="77777777" w:rsidR="0062235A" w:rsidRDefault="00000000">
      <w:pPr>
        <w:pStyle w:val="60"/>
        <w:numPr>
          <w:ilvl w:val="0"/>
          <w:numId w:val="3"/>
        </w:numPr>
        <w:shd w:val="clear" w:color="auto" w:fill="auto"/>
        <w:tabs>
          <w:tab w:val="left" w:pos="1623"/>
        </w:tabs>
        <w:spacing w:line="432" w:lineRule="exact"/>
        <w:ind w:firstLine="360"/>
        <w:jc w:val="left"/>
      </w:pPr>
      <w:r>
        <w:t>Ни одна из Сторон не вправе полностью или частично переуступать свои права и</w:t>
      </w:r>
      <w:r>
        <w:br/>
        <w:t>обязанности, указанные в настоящем Соглашении, любой третьей стороне без</w:t>
      </w:r>
      <w:r>
        <w:br/>
        <w:t>предварительного письменного согласия другой Стороны.</w:t>
      </w:r>
    </w:p>
    <w:p w14:paraId="1981F585" w14:textId="77777777" w:rsidR="0062235A" w:rsidRDefault="00000000">
      <w:pPr>
        <w:pStyle w:val="60"/>
        <w:numPr>
          <w:ilvl w:val="0"/>
          <w:numId w:val="3"/>
        </w:numPr>
        <w:shd w:val="clear" w:color="auto" w:fill="auto"/>
        <w:tabs>
          <w:tab w:val="left" w:pos="1633"/>
        </w:tabs>
        <w:spacing w:line="427" w:lineRule="exact"/>
        <w:ind w:firstLine="360"/>
        <w:jc w:val="left"/>
      </w:pPr>
      <w:r>
        <w:t>Настоящее Соглашение не налагает на Стороны данного Соглашения каких-либо</w:t>
      </w:r>
      <w:r>
        <w:br/>
        <w:t>имущественных и финансовых обязательств, а также не устанавливает каких-либо</w:t>
      </w:r>
      <w:r>
        <w:br/>
        <w:t>ограничений их самостоятельности и автономности при осуществлении ими своей</w:t>
      </w:r>
      <w:r>
        <w:br/>
        <w:t>деятельности.</w:t>
      </w:r>
    </w:p>
    <w:p w14:paraId="29B4BEF8" w14:textId="77777777" w:rsidR="0062235A" w:rsidRDefault="00000000">
      <w:pPr>
        <w:pStyle w:val="60"/>
        <w:numPr>
          <w:ilvl w:val="0"/>
          <w:numId w:val="3"/>
        </w:numPr>
        <w:shd w:val="clear" w:color="auto" w:fill="auto"/>
        <w:tabs>
          <w:tab w:val="left" w:pos="1697"/>
        </w:tabs>
        <w:spacing w:line="320" w:lineRule="exact"/>
        <w:ind w:firstLine="360"/>
        <w:jc w:val="left"/>
      </w:pPr>
      <w:r>
        <w:t>Соглашение вступает в силу с даты его подписания Сторонами.</w:t>
      </w:r>
    </w:p>
    <w:p w14:paraId="160EE6CB" w14:textId="77777777" w:rsidR="0062235A" w:rsidRDefault="00000000">
      <w:pPr>
        <w:pStyle w:val="60"/>
        <w:numPr>
          <w:ilvl w:val="0"/>
          <w:numId w:val="3"/>
        </w:numPr>
        <w:shd w:val="clear" w:color="auto" w:fill="auto"/>
        <w:tabs>
          <w:tab w:val="left" w:pos="1623"/>
        </w:tabs>
        <w:spacing w:line="432" w:lineRule="exact"/>
        <w:ind w:firstLine="360"/>
        <w:jc w:val="left"/>
      </w:pPr>
      <w:r>
        <w:t>Все изменения и дополнения к настоящему Соглашению действительны лишь в том</w:t>
      </w:r>
      <w:r>
        <w:br/>
        <w:t>случае, если они совершены в письменной форме и подписаны представителями обеих</w:t>
      </w:r>
      <w:r>
        <w:br/>
        <w:t>Сторон.</w:t>
      </w:r>
    </w:p>
    <w:p w14:paraId="54B8C426" w14:textId="77777777" w:rsidR="0062235A" w:rsidRDefault="00000000">
      <w:pPr>
        <w:pStyle w:val="60"/>
        <w:numPr>
          <w:ilvl w:val="0"/>
          <w:numId w:val="3"/>
        </w:numPr>
        <w:shd w:val="clear" w:color="auto" w:fill="auto"/>
        <w:tabs>
          <w:tab w:val="left" w:pos="1618"/>
        </w:tabs>
        <w:spacing w:line="437" w:lineRule="exact"/>
        <w:ind w:firstLine="360"/>
        <w:jc w:val="left"/>
      </w:pPr>
      <w:r>
        <w:t>Настоящее Соглашение составлено в двух экземплярах, каждый из которых имеет</w:t>
      </w:r>
      <w:r>
        <w:br/>
        <w:t>одинаковую юридическую силу, по одному для каждой из Сторон.</w:t>
      </w:r>
    </w:p>
    <w:p w14:paraId="4F49CDCE" w14:textId="37FF2493" w:rsidR="0062235A" w:rsidRDefault="00BA3B31">
      <w:pPr>
        <w:pStyle w:val="120"/>
        <w:keepNext/>
        <w:keepLines/>
        <w:shd w:val="clear" w:color="auto" w:fill="auto"/>
        <w:spacing w:line="340" w:lineRule="exact"/>
        <w:sectPr w:rsidR="0062235A">
          <w:pgSz w:w="16009" w:h="22560"/>
          <w:pgMar w:top="690" w:right="965" w:bottom="783" w:left="960" w:header="0" w:footer="3" w:gutter="0"/>
          <w:cols w:space="720"/>
          <w:noEndnote/>
          <w:docGrid w:linePitch="360"/>
        </w:sectPr>
      </w:pPr>
      <w:bookmarkStart w:id="5" w:name="bookmark5"/>
      <w:r>
        <w:t xml:space="preserve">                                                            </w:t>
      </w:r>
      <w:r w:rsidR="00000000">
        <w:t>Подписи Сторон:</w:t>
      </w:r>
      <w:bookmarkEnd w:id="5"/>
    </w:p>
    <w:p w14:paraId="5D69362B" w14:textId="528CBE01" w:rsidR="0062235A" w:rsidRPr="00BA3B31" w:rsidRDefault="00000000" w:rsidP="00BA3B31">
      <w:pPr>
        <w:pStyle w:val="70"/>
        <w:shd w:val="clear" w:color="auto" w:fill="auto"/>
        <w:tabs>
          <w:tab w:val="left" w:pos="8655"/>
        </w:tabs>
        <w:jc w:val="left"/>
        <w:rPr>
          <w:sz w:val="28"/>
          <w:szCs w:val="28"/>
        </w:rPr>
      </w:pPr>
      <w:r w:rsidRPr="00BA3B31">
        <w:rPr>
          <w:sz w:val="28"/>
          <w:szCs w:val="28"/>
        </w:rPr>
        <w:t>Ассоциация разработчиков, изготовителей и</w:t>
      </w:r>
      <w:r w:rsidR="00BA3B31">
        <w:rPr>
          <w:sz w:val="28"/>
          <w:szCs w:val="28"/>
        </w:rPr>
        <w:tab/>
      </w:r>
      <w:r w:rsidRPr="00BA3B31">
        <w:rPr>
          <w:sz w:val="28"/>
          <w:szCs w:val="28"/>
        </w:rPr>
        <w:br/>
        <w:t>поставщиков средств радиационной,</w:t>
      </w:r>
      <w:r w:rsidRPr="00BA3B31">
        <w:rPr>
          <w:sz w:val="28"/>
          <w:szCs w:val="28"/>
        </w:rPr>
        <w:br/>
        <w:t>химической и биологической защиты войск и</w:t>
      </w:r>
    </w:p>
    <w:p w14:paraId="285003C3" w14:textId="77777777" w:rsidR="0062235A" w:rsidRPr="00BA3B31" w:rsidRDefault="00000000" w:rsidP="00BA3B31">
      <w:pPr>
        <w:pStyle w:val="70"/>
        <w:shd w:val="clear" w:color="auto" w:fill="auto"/>
        <w:jc w:val="left"/>
        <w:rPr>
          <w:sz w:val="28"/>
          <w:szCs w:val="28"/>
        </w:rPr>
      </w:pPr>
      <w:r w:rsidRPr="00BA3B31">
        <w:rPr>
          <w:sz w:val="28"/>
          <w:szCs w:val="28"/>
        </w:rPr>
        <w:t>населения</w:t>
      </w:r>
    </w:p>
    <w:p w14:paraId="20AD1826" w14:textId="77777777" w:rsidR="0062235A" w:rsidRPr="00BA3B31" w:rsidRDefault="00000000" w:rsidP="00BA3B31">
      <w:pPr>
        <w:pStyle w:val="70"/>
        <w:shd w:val="clear" w:color="auto" w:fill="auto"/>
        <w:spacing w:line="320" w:lineRule="exact"/>
        <w:jc w:val="left"/>
        <w:rPr>
          <w:sz w:val="28"/>
          <w:szCs w:val="28"/>
        </w:rPr>
      </w:pPr>
      <w:r w:rsidRPr="00BA3B31">
        <w:rPr>
          <w:sz w:val="28"/>
          <w:szCs w:val="28"/>
        </w:rPr>
        <w:t>(Ассоциация «РХБ защиты»)</w:t>
      </w:r>
    </w:p>
    <w:p w14:paraId="2B842826" w14:textId="77777777" w:rsidR="0062235A" w:rsidRDefault="00000000">
      <w:pPr>
        <w:pStyle w:val="60"/>
        <w:shd w:val="clear" w:color="auto" w:fill="auto"/>
        <w:spacing w:line="365" w:lineRule="exact"/>
        <w:jc w:val="left"/>
      </w:pPr>
      <w:r>
        <w:rPr>
          <w:rStyle w:val="61"/>
        </w:rPr>
        <w:t>Юридический адрес: 129226, г. Москва, ул.</w:t>
      </w:r>
      <w:r>
        <w:rPr>
          <w:rStyle w:val="61"/>
        </w:rPr>
        <w:br/>
        <w:t>Сельскохозяйственная, д. 12а, стр.4, 4 этаж,</w:t>
      </w:r>
      <w:r>
        <w:rPr>
          <w:rStyle w:val="61"/>
        </w:rPr>
        <w:br/>
      </w:r>
      <w:proofErr w:type="spellStart"/>
      <w:r>
        <w:rPr>
          <w:rStyle w:val="61"/>
        </w:rPr>
        <w:t>ком.З</w:t>
      </w:r>
      <w:proofErr w:type="spellEnd"/>
      <w:r>
        <w:rPr>
          <w:rStyle w:val="61"/>
        </w:rPr>
        <w:t>.</w:t>
      </w:r>
    </w:p>
    <w:p w14:paraId="0804F214" w14:textId="0F492439" w:rsidR="0062235A" w:rsidRPr="00BA3B31" w:rsidRDefault="00000000">
      <w:pPr>
        <w:pStyle w:val="60"/>
        <w:shd w:val="clear" w:color="auto" w:fill="auto"/>
        <w:spacing w:line="365" w:lineRule="exact"/>
        <w:jc w:val="left"/>
        <w:rPr>
          <w:lang w:val="en-US"/>
        </w:rPr>
      </w:pPr>
      <w:proofErr w:type="gramStart"/>
      <w:r>
        <w:rPr>
          <w:rStyle w:val="61"/>
        </w:rPr>
        <w:t>Тел</w:t>
      </w:r>
      <w:r w:rsidRPr="00BA3B31">
        <w:rPr>
          <w:rStyle w:val="61"/>
          <w:lang w:val="en-US"/>
        </w:rPr>
        <w:t>:+</w:t>
      </w:r>
      <w:proofErr w:type="gramEnd"/>
      <w:r w:rsidRPr="00BA3B31">
        <w:rPr>
          <w:rStyle w:val="61"/>
          <w:lang w:val="en-US"/>
        </w:rPr>
        <w:t>7 (499) 181-02-74</w:t>
      </w:r>
      <w:r w:rsidRPr="00BA3B31">
        <w:rPr>
          <w:rStyle w:val="61"/>
          <w:lang w:val="en-US"/>
        </w:rPr>
        <w:br/>
      </w:r>
      <w:r>
        <w:rPr>
          <w:rStyle w:val="61"/>
          <w:lang w:val="en-US" w:eastAsia="en-US" w:bidi="en-US"/>
        </w:rPr>
        <w:t xml:space="preserve">e-mail: </w:t>
      </w:r>
      <w:hyperlink r:id="rId7" w:history="1">
        <w:r w:rsidR="0062235A" w:rsidRPr="00BA3B31">
          <w:rPr>
            <w:rStyle w:val="a3"/>
            <w:lang w:val="en-US"/>
          </w:rPr>
          <w:t>asrhbz@list.ru</w:t>
        </w:r>
      </w:hyperlink>
      <w:r>
        <w:rPr>
          <w:rStyle w:val="62"/>
        </w:rPr>
        <w:br/>
      </w:r>
      <w:r>
        <w:rPr>
          <w:rStyle w:val="61"/>
        </w:rPr>
        <w:t>ОГРН</w:t>
      </w:r>
      <w:r w:rsidR="00BA3B31" w:rsidRPr="00BA3B31">
        <w:rPr>
          <w:rStyle w:val="61"/>
          <w:lang w:val="en-US"/>
        </w:rPr>
        <w:t xml:space="preserve"> - 1167700074717</w:t>
      </w:r>
    </w:p>
    <w:p w14:paraId="40C7AC8D" w14:textId="1AE1FBE8" w:rsidR="0062235A" w:rsidRDefault="00000000">
      <w:pPr>
        <w:pStyle w:val="60"/>
        <w:shd w:val="clear" w:color="auto" w:fill="auto"/>
        <w:spacing w:line="720" w:lineRule="exact"/>
        <w:jc w:val="left"/>
      </w:pPr>
      <w:r>
        <w:rPr>
          <w:rStyle w:val="61"/>
        </w:rPr>
        <w:t>ИНН</w:t>
      </w:r>
      <w:r w:rsidR="00BA3B31">
        <w:rPr>
          <w:rStyle w:val="61"/>
        </w:rPr>
        <w:t xml:space="preserve"> 9717</w:t>
      </w:r>
      <w:r>
        <w:rPr>
          <w:rStyle w:val="63"/>
        </w:rPr>
        <w:t>04965</w:t>
      </w:r>
      <w:r w:rsidR="00BA3B31">
        <w:rPr>
          <w:rStyle w:val="63"/>
        </w:rPr>
        <w:t xml:space="preserve">5 </w:t>
      </w:r>
      <w:r>
        <w:rPr>
          <w:rStyle w:val="63"/>
        </w:rPr>
        <w:t>К</w:t>
      </w:r>
      <w:r w:rsidR="00BA3B31">
        <w:rPr>
          <w:rStyle w:val="63"/>
        </w:rPr>
        <w:t>ПП</w:t>
      </w:r>
      <w:r>
        <w:rPr>
          <w:rStyle w:val="63"/>
        </w:rPr>
        <w:t xml:space="preserve"> </w:t>
      </w:r>
      <w:r>
        <w:rPr>
          <w:rStyle w:val="61"/>
        </w:rPr>
        <w:t>771701001</w:t>
      </w:r>
      <w:r>
        <w:rPr>
          <w:rStyle w:val="61"/>
        </w:rPr>
        <w:br/>
        <w:t>През</w:t>
      </w:r>
      <w:r w:rsidR="00BA3B31">
        <w:rPr>
          <w:rStyle w:val="61"/>
        </w:rPr>
        <w:t>идент</w:t>
      </w:r>
    </w:p>
    <w:p w14:paraId="47337B68" w14:textId="53EFC94A" w:rsidR="0062235A" w:rsidRDefault="00534575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D385C9" wp14:editId="00C43282">
            <wp:simplePos x="714375" y="11039475"/>
            <wp:positionH relativeFrom="column">
              <wp:align>left</wp:align>
            </wp:positionH>
            <wp:positionV relativeFrom="paragraph">
              <wp:align>top</wp:align>
            </wp:positionV>
            <wp:extent cx="1957705" cy="1470025"/>
            <wp:effectExtent l="0" t="0" r="444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B31">
        <w:rPr>
          <w:sz w:val="2"/>
          <w:szCs w:val="2"/>
        </w:rPr>
        <w:br w:type="textWrapping" w:clear="all"/>
      </w:r>
    </w:p>
    <w:p w14:paraId="1BC1FADE" w14:textId="77777777" w:rsidR="002A5C04" w:rsidRDefault="002A5C04">
      <w:pPr>
        <w:pStyle w:val="a5"/>
        <w:shd w:val="clear" w:color="auto" w:fill="auto"/>
        <w:spacing w:line="320" w:lineRule="exact"/>
        <w:rPr>
          <w:rStyle w:val="a6"/>
        </w:rPr>
      </w:pPr>
      <w:r>
        <w:rPr>
          <w:rStyle w:val="a6"/>
        </w:rPr>
        <w:t xml:space="preserve">                             </w:t>
      </w:r>
    </w:p>
    <w:p w14:paraId="53D026AB" w14:textId="77777777" w:rsidR="002A5C04" w:rsidRDefault="002A5C04">
      <w:pPr>
        <w:pStyle w:val="a5"/>
        <w:shd w:val="clear" w:color="auto" w:fill="auto"/>
        <w:spacing w:line="320" w:lineRule="exact"/>
        <w:rPr>
          <w:rStyle w:val="a6"/>
        </w:rPr>
      </w:pPr>
    </w:p>
    <w:p w14:paraId="0344328B" w14:textId="77777777" w:rsidR="002A5C04" w:rsidRDefault="002A5C04">
      <w:pPr>
        <w:pStyle w:val="a5"/>
        <w:shd w:val="clear" w:color="auto" w:fill="auto"/>
        <w:spacing w:line="320" w:lineRule="exact"/>
        <w:rPr>
          <w:rStyle w:val="a6"/>
        </w:rPr>
      </w:pPr>
    </w:p>
    <w:p w14:paraId="1D122AFC" w14:textId="0A0077E4" w:rsidR="0062235A" w:rsidRDefault="002A5C04">
      <w:pPr>
        <w:pStyle w:val="a5"/>
        <w:shd w:val="clear" w:color="auto" w:fill="auto"/>
        <w:spacing w:line="320" w:lineRule="exact"/>
      </w:pPr>
      <w:r>
        <w:rPr>
          <w:rStyle w:val="a6"/>
        </w:rPr>
        <w:t xml:space="preserve">                                  В.</w:t>
      </w:r>
      <w:r w:rsidR="00000000">
        <w:rPr>
          <w:rStyle w:val="a6"/>
        </w:rPr>
        <w:t xml:space="preserve">В. </w:t>
      </w:r>
      <w:r w:rsidR="00000000">
        <w:t>Долгополов/</w:t>
      </w:r>
    </w:p>
    <w:p w14:paraId="5F264A68" w14:textId="77777777" w:rsidR="002A5C04" w:rsidRDefault="002A5C04">
      <w:pPr>
        <w:pStyle w:val="a5"/>
        <w:shd w:val="clear" w:color="auto" w:fill="auto"/>
        <w:spacing w:line="320" w:lineRule="exact"/>
      </w:pPr>
    </w:p>
    <w:p w14:paraId="5E70FDBD" w14:textId="77777777" w:rsidR="002A5C04" w:rsidRDefault="002A5C04">
      <w:pPr>
        <w:pStyle w:val="a5"/>
        <w:shd w:val="clear" w:color="auto" w:fill="auto"/>
        <w:spacing w:line="320" w:lineRule="exact"/>
      </w:pPr>
    </w:p>
    <w:p w14:paraId="5D07D618" w14:textId="77777777" w:rsidR="0062235A" w:rsidRDefault="00000000">
      <w:pPr>
        <w:pStyle w:val="70"/>
        <w:shd w:val="clear" w:color="auto" w:fill="auto"/>
        <w:spacing w:line="365" w:lineRule="exact"/>
        <w:jc w:val="left"/>
      </w:pPr>
      <w:bookmarkStart w:id="6" w:name="_Hlk196314427"/>
      <w:r>
        <w:t>Автономная некоммерческая организация</w:t>
      </w:r>
      <w:r>
        <w:br/>
        <w:t>по содействию охране и укреплению</w:t>
      </w:r>
      <w:r>
        <w:br/>
        <w:t>здоровья работающего населения</w:t>
      </w:r>
      <w:r>
        <w:br/>
        <w:t>«Здоровье 360».</w:t>
      </w:r>
    </w:p>
    <w:p w14:paraId="10AD3AAD" w14:textId="77777777" w:rsidR="0062235A" w:rsidRDefault="00000000">
      <w:pPr>
        <w:pStyle w:val="70"/>
        <w:shd w:val="clear" w:color="auto" w:fill="auto"/>
        <w:spacing w:line="365" w:lineRule="exact"/>
        <w:jc w:val="left"/>
      </w:pPr>
      <w:r>
        <w:t>(АНО «Здоровье 360»)</w:t>
      </w:r>
    </w:p>
    <w:bookmarkEnd w:id="6"/>
    <w:p w14:paraId="60B0BE29" w14:textId="77777777" w:rsidR="0062235A" w:rsidRDefault="00000000">
      <w:pPr>
        <w:pStyle w:val="60"/>
        <w:shd w:val="clear" w:color="auto" w:fill="auto"/>
        <w:spacing w:line="365" w:lineRule="exact"/>
        <w:jc w:val="left"/>
      </w:pPr>
      <w:r>
        <w:rPr>
          <w:rStyle w:val="61"/>
        </w:rPr>
        <w:t>Юридический адрес: 107113, г. Москва,</w:t>
      </w:r>
    </w:p>
    <w:p w14:paraId="777C1763" w14:textId="77777777" w:rsidR="0062235A" w:rsidRDefault="00000000">
      <w:pPr>
        <w:pStyle w:val="60"/>
        <w:shd w:val="clear" w:color="auto" w:fill="auto"/>
        <w:spacing w:line="365" w:lineRule="exact"/>
        <w:jc w:val="left"/>
      </w:pPr>
      <w:r>
        <w:rPr>
          <w:rStyle w:val="61"/>
        </w:rPr>
        <w:lastRenderedPageBreak/>
        <w:t xml:space="preserve">ул. </w:t>
      </w:r>
      <w:proofErr w:type="spellStart"/>
      <w:r>
        <w:rPr>
          <w:rStyle w:val="61"/>
        </w:rPr>
        <w:t>Лобачика</w:t>
      </w:r>
      <w:proofErr w:type="spellEnd"/>
      <w:r>
        <w:rPr>
          <w:rStyle w:val="61"/>
        </w:rPr>
        <w:t>, д.17, офис 711</w:t>
      </w:r>
    </w:p>
    <w:p w14:paraId="6E9A31C4" w14:textId="77777777" w:rsidR="0062235A" w:rsidRDefault="00000000">
      <w:pPr>
        <w:pStyle w:val="60"/>
        <w:shd w:val="clear" w:color="auto" w:fill="auto"/>
        <w:spacing w:line="365" w:lineRule="exact"/>
        <w:jc w:val="left"/>
      </w:pPr>
      <w:r>
        <w:rPr>
          <w:rStyle w:val="61"/>
        </w:rPr>
        <w:t>Тел: +7 (499) 264-11-56;</w:t>
      </w:r>
    </w:p>
    <w:p w14:paraId="2C740F56" w14:textId="77777777" w:rsidR="0062235A" w:rsidRPr="00BA3B31" w:rsidRDefault="00000000">
      <w:pPr>
        <w:pStyle w:val="60"/>
        <w:shd w:val="clear" w:color="auto" w:fill="auto"/>
        <w:spacing w:line="365" w:lineRule="exact"/>
        <w:jc w:val="left"/>
        <w:rPr>
          <w:lang w:val="en-US"/>
        </w:rPr>
      </w:pPr>
      <w:r>
        <w:rPr>
          <w:rStyle w:val="61"/>
          <w:lang w:val="en-US" w:eastAsia="en-US" w:bidi="en-US"/>
        </w:rPr>
        <w:t xml:space="preserve">e-mail: </w:t>
      </w:r>
      <w:hyperlink r:id="rId9" w:history="1">
        <w:r w:rsidR="0062235A" w:rsidRPr="00BA3B31">
          <w:rPr>
            <w:rStyle w:val="a3"/>
            <w:lang w:val="en-US"/>
          </w:rPr>
          <w:t>ed@ruschemunion.ru</w:t>
        </w:r>
      </w:hyperlink>
    </w:p>
    <w:p w14:paraId="7B7D15B4" w14:textId="77777777" w:rsidR="0062235A" w:rsidRPr="00BA3B31" w:rsidRDefault="00000000">
      <w:pPr>
        <w:pStyle w:val="60"/>
        <w:shd w:val="clear" w:color="auto" w:fill="auto"/>
        <w:spacing w:line="365" w:lineRule="exact"/>
        <w:jc w:val="left"/>
        <w:rPr>
          <w:lang w:val="en-US"/>
        </w:rPr>
      </w:pPr>
      <w:r>
        <w:rPr>
          <w:rStyle w:val="61"/>
        </w:rPr>
        <w:t>ОГРН</w:t>
      </w:r>
      <w:r w:rsidRPr="00BA3B31">
        <w:rPr>
          <w:rStyle w:val="61"/>
          <w:lang w:val="en-US"/>
        </w:rPr>
        <w:t>-1217700217767</w:t>
      </w:r>
    </w:p>
    <w:p w14:paraId="08B694D4" w14:textId="1E46D856" w:rsidR="0062235A" w:rsidRDefault="002A5C04">
      <w:pPr>
        <w:pStyle w:val="60"/>
        <w:shd w:val="clear" w:color="auto" w:fill="auto"/>
        <w:spacing w:line="365" w:lineRule="exact"/>
        <w:jc w:val="lef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C042AA" wp14:editId="1949B698">
            <wp:simplePos x="0" y="0"/>
            <wp:positionH relativeFrom="column">
              <wp:posOffset>-3175</wp:posOffset>
            </wp:positionH>
            <wp:positionV relativeFrom="paragraph">
              <wp:posOffset>100965</wp:posOffset>
            </wp:positionV>
            <wp:extent cx="2417445" cy="1828800"/>
            <wp:effectExtent l="0" t="0" r="190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rStyle w:val="61"/>
        </w:rPr>
        <w:t>ИНН- 9718173180, КПП-771801001</w:t>
      </w:r>
    </w:p>
    <w:p w14:paraId="5F7834FF" w14:textId="5AD5994A" w:rsidR="0062235A" w:rsidRDefault="002A5C04">
      <w:pPr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p w14:paraId="51F8150B" w14:textId="7D937D9D" w:rsidR="002A5C04" w:rsidRDefault="002A5C04">
      <w:pPr>
        <w:pStyle w:val="a5"/>
        <w:shd w:val="clear" w:color="auto" w:fill="auto"/>
        <w:spacing w:line="320" w:lineRule="exact"/>
      </w:pPr>
    </w:p>
    <w:p w14:paraId="46383088" w14:textId="77777777" w:rsidR="002A5C04" w:rsidRDefault="002A5C04">
      <w:pPr>
        <w:pStyle w:val="a5"/>
        <w:shd w:val="clear" w:color="auto" w:fill="auto"/>
        <w:spacing w:line="320" w:lineRule="exact"/>
      </w:pPr>
    </w:p>
    <w:p w14:paraId="5438CD62" w14:textId="77777777" w:rsidR="002A5C04" w:rsidRDefault="002A5C04">
      <w:pPr>
        <w:pStyle w:val="a5"/>
        <w:shd w:val="clear" w:color="auto" w:fill="auto"/>
        <w:spacing w:line="320" w:lineRule="exact"/>
      </w:pPr>
    </w:p>
    <w:p w14:paraId="3DDA2824" w14:textId="77777777" w:rsidR="002A5C04" w:rsidRDefault="002A5C04">
      <w:pPr>
        <w:pStyle w:val="a5"/>
        <w:shd w:val="clear" w:color="auto" w:fill="auto"/>
        <w:spacing w:line="320" w:lineRule="exact"/>
      </w:pPr>
    </w:p>
    <w:p w14:paraId="21960C61" w14:textId="39C57FCB" w:rsidR="0062235A" w:rsidRDefault="002A5C04">
      <w:pPr>
        <w:pStyle w:val="a5"/>
        <w:shd w:val="clear" w:color="auto" w:fill="auto"/>
        <w:spacing w:line="320" w:lineRule="exact"/>
      </w:pPr>
      <w:r>
        <w:t xml:space="preserve">                                            </w:t>
      </w:r>
      <w:r w:rsidR="00000000">
        <w:t>/Кукушкин/</w:t>
      </w:r>
    </w:p>
    <w:p w14:paraId="1465B4BD" w14:textId="77777777" w:rsidR="0062235A" w:rsidRDefault="0062235A">
      <w:pPr>
        <w:rPr>
          <w:sz w:val="2"/>
          <w:szCs w:val="2"/>
        </w:rPr>
      </w:pPr>
    </w:p>
    <w:sectPr w:rsidR="0062235A">
      <w:type w:val="continuous"/>
      <w:pgSz w:w="16009" w:h="22560"/>
      <w:pgMar w:top="695" w:right="947" w:bottom="378" w:left="11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9E2CC" w14:textId="77777777" w:rsidR="00282EFE" w:rsidRDefault="00282EFE">
      <w:r>
        <w:separator/>
      </w:r>
    </w:p>
  </w:endnote>
  <w:endnote w:type="continuationSeparator" w:id="0">
    <w:p w14:paraId="60E41C10" w14:textId="77777777" w:rsidR="00282EFE" w:rsidRDefault="0028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DF83B" w14:textId="77777777" w:rsidR="00282EFE" w:rsidRDefault="00282EFE"/>
  </w:footnote>
  <w:footnote w:type="continuationSeparator" w:id="0">
    <w:p w14:paraId="1BD8B3B8" w14:textId="77777777" w:rsidR="00282EFE" w:rsidRDefault="00282E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D4A15"/>
    <w:multiLevelType w:val="multilevel"/>
    <w:tmpl w:val="7316772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06670F"/>
    <w:multiLevelType w:val="multilevel"/>
    <w:tmpl w:val="0DFA8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835CB8"/>
    <w:multiLevelType w:val="multilevel"/>
    <w:tmpl w:val="87BA82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360442">
    <w:abstractNumId w:val="1"/>
  </w:num>
  <w:num w:numId="2" w16cid:durableId="1705397359">
    <w:abstractNumId w:val="2"/>
  </w:num>
  <w:num w:numId="3" w16cid:durableId="73501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5A"/>
    <w:rsid w:val="00282EFE"/>
    <w:rsid w:val="002A5C04"/>
    <w:rsid w:val="00493D94"/>
    <w:rsid w:val="00534575"/>
    <w:rsid w:val="0062235A"/>
    <w:rsid w:val="00701470"/>
    <w:rsid w:val="007B3701"/>
    <w:rsid w:val="00995F1D"/>
    <w:rsid w:val="00A1393B"/>
    <w:rsid w:val="00BA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C2A4"/>
  <w15:docId w15:val="{79543AA0-3193-4BCA-94D6-3AB0DA40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617pt">
    <w:name w:val="Основной текст (6) + 17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216pt">
    <w:name w:val="Заголовок №1 (2) + 16 pt;Не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1">
    <w:name w:val="Основной текст (6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6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srhbz@li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ed@ruschemun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Сметанников Андрей</dc:creator>
  <cp:lastModifiedBy>Vladimir</cp:lastModifiedBy>
  <cp:revision>2</cp:revision>
  <dcterms:created xsi:type="dcterms:W3CDTF">2025-04-23T12:38:00Z</dcterms:created>
  <dcterms:modified xsi:type="dcterms:W3CDTF">2025-04-23T12:38:00Z</dcterms:modified>
</cp:coreProperties>
</file>